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F1D73" w14:textId="67A05C21" w:rsidR="00243C4A" w:rsidRDefault="00243C4A" w:rsidP="00243C4A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r>
        <w:rPr>
          <w:b/>
          <w:lang w:eastAsia="nl-NL"/>
        </w:rPr>
        <w:tab/>
      </w:r>
      <w:r>
        <w:rPr>
          <w:b/>
          <w:lang w:eastAsia="nl-NL"/>
        </w:rPr>
        <w:tab/>
      </w:r>
      <w:r>
        <w:rPr>
          <w:b/>
          <w:lang w:eastAsia="nl-NL"/>
        </w:rPr>
        <w:tab/>
        <w:t xml:space="preserve">       </w:t>
      </w:r>
      <w:r w:rsidRPr="00C70E58">
        <w:rPr>
          <w:rFonts w:ascii="Arial" w:hAnsi="Arial" w:cs="Arial"/>
          <w:b/>
          <w:sz w:val="23"/>
          <w:szCs w:val="23"/>
          <w:lang w:eastAsia="nl-NL"/>
        </w:rPr>
        <w:t xml:space="preserve">Herindelingen tot de gemeente </w:t>
      </w:r>
      <w:proofErr w:type="spellStart"/>
      <w:r w:rsidRPr="00C70E58">
        <w:rPr>
          <w:rFonts w:ascii="Arial" w:hAnsi="Arial" w:cs="Arial"/>
          <w:b/>
          <w:sz w:val="23"/>
          <w:szCs w:val="23"/>
          <w:lang w:eastAsia="nl-NL"/>
        </w:rPr>
        <w:t>Vijfheerenlanden</w:t>
      </w:r>
      <w:proofErr w:type="spellEnd"/>
    </w:p>
    <w:p w14:paraId="61D9CEA5" w14:textId="77777777" w:rsidR="00243C4A" w:rsidRPr="00C70E58" w:rsidRDefault="00243C4A" w:rsidP="00243C4A">
      <w:pPr>
        <w:pStyle w:val="Geenafstand"/>
        <w:jc w:val="center"/>
        <w:rPr>
          <w:rFonts w:ascii="Arial" w:hAnsi="Arial" w:cs="Arial"/>
          <w:b/>
          <w:sz w:val="10"/>
          <w:szCs w:val="10"/>
          <w:lang w:eastAsia="nl-NL"/>
        </w:rPr>
      </w:pPr>
    </w:p>
    <w:p w14:paraId="7BD9722B" w14:textId="77777777" w:rsidR="00243C4A" w:rsidRDefault="00243C4A" w:rsidP="00243C4A">
      <w:pPr>
        <w:pStyle w:val="Geenafstand"/>
        <w:ind w:left="708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 xml:space="preserve">De gemeenten zoals deze in het boek worden genoemd, betreffende gemeenten </w:t>
      </w:r>
    </w:p>
    <w:p w14:paraId="5FFDE0D8" w14:textId="77777777" w:rsidR="00243C4A" w:rsidRDefault="00243C4A" w:rsidP="00243C4A">
      <w:pPr>
        <w:pStyle w:val="Geenafstand"/>
        <w:ind w:left="708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 xml:space="preserve">zoals deze bestonden voor de verschillende herindelingen die in de Alblasserwaard </w:t>
      </w:r>
    </w:p>
    <w:p w14:paraId="29A796D0" w14:textId="77777777" w:rsidR="00243C4A" w:rsidRDefault="00243C4A" w:rsidP="00243C4A">
      <w:pPr>
        <w:pStyle w:val="Geenafstand"/>
        <w:ind w:left="708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 xml:space="preserve">en </w:t>
      </w:r>
      <w:proofErr w:type="spellStart"/>
      <w:r>
        <w:rPr>
          <w:rFonts w:ascii="Arial" w:hAnsi="Arial" w:cs="Arial"/>
          <w:bCs/>
          <w:sz w:val="24"/>
          <w:szCs w:val="24"/>
          <w:lang w:eastAsia="nl-NL"/>
        </w:rPr>
        <w:t>Vijfheerenlanden</w:t>
      </w:r>
      <w:proofErr w:type="spellEnd"/>
      <w:r>
        <w:rPr>
          <w:rFonts w:ascii="Arial" w:hAnsi="Arial" w:cs="Arial"/>
          <w:bCs/>
          <w:sz w:val="24"/>
          <w:szCs w:val="24"/>
          <w:lang w:eastAsia="nl-NL"/>
        </w:rPr>
        <w:t xml:space="preserve"> hebben plaatsgevonden.</w:t>
      </w:r>
    </w:p>
    <w:p w14:paraId="1D5162F6" w14:textId="77777777" w:rsidR="00243C4A" w:rsidRPr="002E72DF" w:rsidRDefault="00243C4A" w:rsidP="00243C4A">
      <w:pPr>
        <w:pStyle w:val="Geenafstand"/>
        <w:rPr>
          <w:rFonts w:ascii="Arial" w:hAnsi="Arial" w:cs="Arial"/>
          <w:bCs/>
          <w:sz w:val="4"/>
          <w:szCs w:val="4"/>
          <w:lang w:eastAsia="nl-NL"/>
        </w:rPr>
      </w:pPr>
    </w:p>
    <w:p w14:paraId="564E3016" w14:textId="77777777" w:rsidR="00243C4A" w:rsidRDefault="00243C4A" w:rsidP="00243C4A">
      <w:pPr>
        <w:pStyle w:val="Geenafstand"/>
        <w:ind w:left="708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Onderstaande plaatsen waren alle zelfstandige gemeenten met bijbehorende buurtschappen.</w:t>
      </w:r>
    </w:p>
    <w:p w14:paraId="1097A917" w14:textId="77777777" w:rsidR="00243C4A" w:rsidRPr="00BD6325" w:rsidRDefault="00243C4A" w:rsidP="00243C4A">
      <w:pPr>
        <w:pStyle w:val="Geenafstand"/>
        <w:rPr>
          <w:rFonts w:ascii="Arial" w:hAnsi="Arial" w:cs="Arial"/>
          <w:bCs/>
          <w:sz w:val="4"/>
          <w:szCs w:val="4"/>
          <w:lang w:eastAsia="nl-NL"/>
        </w:rPr>
      </w:pPr>
    </w:p>
    <w:p w14:paraId="253E9CD1" w14:textId="77777777" w:rsidR="00243C4A" w:rsidRDefault="00243C4A" w:rsidP="00243C4A">
      <w:pPr>
        <w:pStyle w:val="Geenafstand"/>
        <w:ind w:left="708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 xml:space="preserve">En nu anno 2021 is de situatie in de regio Leerdam-Schoonrewoerd en Vianen door </w:t>
      </w:r>
    </w:p>
    <w:p w14:paraId="6E12C003" w14:textId="77777777" w:rsidR="00243C4A" w:rsidRPr="003C6B7B" w:rsidRDefault="00243C4A" w:rsidP="00243C4A">
      <w:pPr>
        <w:pStyle w:val="Geenafstand"/>
        <w:ind w:left="708"/>
        <w:rPr>
          <w:rFonts w:ascii="Arial" w:hAnsi="Arial" w:cs="Arial"/>
          <w:bCs/>
          <w:sz w:val="24"/>
          <w:szCs w:val="24"/>
          <w:lang w:eastAsia="nl-NL"/>
        </w:rPr>
      </w:pPr>
      <w:r>
        <w:rPr>
          <w:rFonts w:ascii="Arial" w:hAnsi="Arial" w:cs="Arial"/>
          <w:bCs/>
          <w:sz w:val="24"/>
          <w:szCs w:val="24"/>
          <w:lang w:eastAsia="nl-NL"/>
        </w:rPr>
        <w:t>de fusie van gemeenten als volgt.</w:t>
      </w:r>
    </w:p>
    <w:p w14:paraId="605D14DF" w14:textId="77777777" w:rsidR="00243C4A" w:rsidRPr="00C70E58" w:rsidRDefault="00243C4A" w:rsidP="00243C4A">
      <w:pPr>
        <w:pStyle w:val="Geenafstand"/>
        <w:rPr>
          <w:b/>
          <w:sz w:val="10"/>
          <w:szCs w:val="10"/>
          <w:lang w:eastAsia="nl-NL"/>
        </w:rPr>
      </w:pPr>
    </w:p>
    <w:p w14:paraId="6DF68A7F" w14:textId="03A70828" w:rsidR="00243C4A" w:rsidRDefault="00243C4A" w:rsidP="00243C4A">
      <w:pPr>
        <w:pStyle w:val="Geenafstand"/>
        <w:rPr>
          <w:rFonts w:ascii="Arial" w:hAnsi="Arial" w:cs="Arial"/>
          <w:lang w:eastAsia="nl-NL"/>
        </w:rPr>
      </w:pPr>
      <w:r>
        <w:rPr>
          <w:b/>
          <w:lang w:eastAsia="nl-NL"/>
        </w:rPr>
        <w:tab/>
      </w:r>
      <w:proofErr w:type="spellStart"/>
      <w:r w:rsidRPr="00C70E58">
        <w:rPr>
          <w:rFonts w:ascii="Arial" w:hAnsi="Arial" w:cs="Arial"/>
          <w:b/>
          <w:sz w:val="23"/>
          <w:szCs w:val="23"/>
          <w:lang w:eastAsia="nl-NL"/>
        </w:rPr>
        <w:t>Vijfheerenlanden</w:t>
      </w:r>
      <w:proofErr w:type="spellEnd"/>
      <w:r w:rsidRPr="001F1034">
        <w:rPr>
          <w:rFonts w:ascii="Arial" w:hAnsi="Arial" w:cs="Arial"/>
          <w:lang w:eastAsia="nl-NL"/>
        </w:rPr>
        <w:t>, gemeente in de provincie Utrecht</w:t>
      </w:r>
    </w:p>
    <w:p w14:paraId="262C2206" w14:textId="77777777" w:rsidR="00243C4A" w:rsidRPr="00BD6325" w:rsidRDefault="00243C4A" w:rsidP="00243C4A">
      <w:pPr>
        <w:pStyle w:val="Geenafstand"/>
        <w:rPr>
          <w:rFonts w:ascii="Arial" w:hAnsi="Arial" w:cs="Arial"/>
          <w:sz w:val="4"/>
          <w:szCs w:val="4"/>
          <w:lang w:eastAsia="nl-NL"/>
        </w:rPr>
      </w:pPr>
    </w:p>
    <w:p w14:paraId="06220BA3" w14:textId="77777777" w:rsidR="00243C4A" w:rsidRPr="001F1034" w:rsidRDefault="00243C4A" w:rsidP="00243C4A">
      <w:pPr>
        <w:pStyle w:val="Geenafstand"/>
        <w:ind w:left="708"/>
        <w:rPr>
          <w:rFonts w:ascii="Arial" w:hAnsi="Arial" w:cs="Arial"/>
          <w:lang w:eastAsia="nl-NL"/>
        </w:rPr>
      </w:pPr>
      <w:r w:rsidRPr="001F1034">
        <w:rPr>
          <w:rFonts w:ascii="Arial" w:hAnsi="Arial" w:cs="Arial"/>
          <w:lang w:eastAsia="nl-NL"/>
        </w:rPr>
        <w:t>In 2019 is deze gemeente ontstaan door een fusie van de gemeenten Leerdam, Vianen en Zederik.</w:t>
      </w:r>
      <w:r>
        <w:rPr>
          <w:rFonts w:ascii="Arial" w:hAnsi="Arial" w:cs="Arial"/>
          <w:lang w:eastAsia="nl-NL"/>
        </w:rPr>
        <w:t xml:space="preserve"> Deze nieuwe gemeente heeft toen tevens gekozen voor toevoeging aan de provincie Utrecht.</w:t>
      </w:r>
    </w:p>
    <w:p w14:paraId="63251C51" w14:textId="77777777" w:rsidR="00243C4A" w:rsidRPr="00BD6325" w:rsidRDefault="00243C4A" w:rsidP="00243C4A">
      <w:pPr>
        <w:pStyle w:val="Geenafstand"/>
        <w:ind w:firstLine="708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21BC40CB" w14:textId="77777777" w:rsidR="00243C4A" w:rsidRPr="001F1034" w:rsidRDefault="00243C4A" w:rsidP="00243C4A">
      <w:pPr>
        <w:pStyle w:val="Geenafstand"/>
        <w:ind w:firstLine="708"/>
        <w:rPr>
          <w:rFonts w:ascii="Arial" w:hAnsi="Arial" w:cs="Arial"/>
          <w:lang w:eastAsia="nl-NL"/>
        </w:rPr>
      </w:pPr>
      <w:r w:rsidRPr="00955EDA">
        <w:rPr>
          <w:rFonts w:ascii="Arial" w:hAnsi="Arial" w:cs="Arial"/>
          <w:b/>
          <w:bCs/>
          <w:lang w:eastAsia="nl-NL"/>
        </w:rPr>
        <w:t>Steden</w:t>
      </w:r>
      <w:r w:rsidRPr="001F1034">
        <w:rPr>
          <w:rFonts w:ascii="Arial" w:hAnsi="Arial" w:cs="Arial"/>
          <w:lang w:eastAsia="nl-NL"/>
        </w:rPr>
        <w:t>:</w:t>
      </w:r>
    </w:p>
    <w:p w14:paraId="4E0E7EC4" w14:textId="77777777" w:rsidR="00243C4A" w:rsidRDefault="00243C4A" w:rsidP="00243C4A">
      <w:pPr>
        <w:pStyle w:val="Geenafstand"/>
        <w:ind w:firstLine="708"/>
        <w:rPr>
          <w:rFonts w:ascii="Arial" w:hAnsi="Arial" w:cs="Arial"/>
          <w:lang w:eastAsia="nl-NL"/>
        </w:rPr>
      </w:pPr>
      <w:r w:rsidRPr="001F1034">
        <w:rPr>
          <w:rFonts w:ascii="Arial" w:hAnsi="Arial" w:cs="Arial"/>
          <w:lang w:eastAsia="nl-NL"/>
        </w:rPr>
        <w:t>Ameide, Leerdam en Vianen</w:t>
      </w:r>
    </w:p>
    <w:p w14:paraId="1D2208EF" w14:textId="77777777" w:rsidR="00243C4A" w:rsidRPr="00BD6325" w:rsidRDefault="00243C4A" w:rsidP="00243C4A">
      <w:pPr>
        <w:pStyle w:val="Geenafstand"/>
        <w:ind w:firstLine="708"/>
        <w:rPr>
          <w:rFonts w:ascii="Arial" w:hAnsi="Arial" w:cs="Arial"/>
          <w:sz w:val="4"/>
          <w:szCs w:val="4"/>
          <w:lang w:eastAsia="nl-NL"/>
        </w:rPr>
      </w:pPr>
    </w:p>
    <w:p w14:paraId="3DBD8999" w14:textId="77777777" w:rsidR="00243C4A" w:rsidRDefault="00243C4A" w:rsidP="00243C4A">
      <w:pPr>
        <w:pStyle w:val="Geenafstand"/>
        <w:ind w:firstLine="708"/>
        <w:rPr>
          <w:rFonts w:ascii="Arial" w:hAnsi="Arial" w:cs="Arial"/>
          <w:b/>
          <w:bCs/>
          <w:lang w:eastAsia="nl-NL"/>
        </w:rPr>
      </w:pPr>
      <w:r w:rsidRPr="008A051B">
        <w:rPr>
          <w:rFonts w:ascii="Arial" w:hAnsi="Arial" w:cs="Arial"/>
          <w:b/>
          <w:bCs/>
          <w:lang w:eastAsia="nl-NL"/>
        </w:rPr>
        <w:t>D</w:t>
      </w:r>
      <w:r>
        <w:rPr>
          <w:rFonts w:ascii="Arial" w:hAnsi="Arial" w:cs="Arial"/>
          <w:b/>
          <w:bCs/>
          <w:lang w:eastAsia="nl-NL"/>
        </w:rPr>
        <w:t>e</w:t>
      </w:r>
      <w:r w:rsidRPr="008A051B">
        <w:rPr>
          <w:rFonts w:ascii="Arial" w:hAnsi="Arial" w:cs="Arial"/>
          <w:b/>
          <w:bCs/>
          <w:lang w:eastAsia="nl-NL"/>
        </w:rPr>
        <w:t xml:space="preserve"> </w:t>
      </w:r>
      <w:r>
        <w:rPr>
          <w:rFonts w:ascii="Arial" w:hAnsi="Arial" w:cs="Arial"/>
          <w:b/>
          <w:bCs/>
          <w:lang w:eastAsia="nl-NL"/>
        </w:rPr>
        <w:t xml:space="preserve">gemeente </w:t>
      </w:r>
      <w:proofErr w:type="spellStart"/>
      <w:r w:rsidRPr="008A051B">
        <w:rPr>
          <w:rFonts w:ascii="Arial" w:hAnsi="Arial" w:cs="Arial"/>
          <w:b/>
          <w:bCs/>
          <w:lang w:eastAsia="nl-NL"/>
        </w:rPr>
        <w:t>Vijfheerenlanden</w:t>
      </w:r>
      <w:proofErr w:type="spellEnd"/>
      <w:r w:rsidRPr="008A051B">
        <w:rPr>
          <w:rFonts w:ascii="Arial" w:hAnsi="Arial" w:cs="Arial"/>
          <w:b/>
          <w:bCs/>
          <w:lang w:eastAsia="nl-NL"/>
        </w:rPr>
        <w:t xml:space="preserve"> bestaat uit de volgende 15 officiële woonplaatsen.</w:t>
      </w:r>
    </w:p>
    <w:p w14:paraId="2B548514" w14:textId="77777777" w:rsidR="00243C4A" w:rsidRPr="008A051B" w:rsidRDefault="00243C4A" w:rsidP="00243C4A">
      <w:pPr>
        <w:pStyle w:val="Geenafstand"/>
        <w:ind w:firstLine="708"/>
        <w:rPr>
          <w:rFonts w:ascii="Arial" w:hAnsi="Arial" w:cs="Arial"/>
          <w:b/>
          <w:bCs/>
          <w:sz w:val="4"/>
          <w:szCs w:val="4"/>
          <w:lang w:eastAsia="nl-NL"/>
        </w:rPr>
      </w:pPr>
    </w:p>
    <w:p w14:paraId="64822994" w14:textId="77777777" w:rsidR="00243C4A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Ameide met buurtschap Sluis</w:t>
      </w:r>
    </w:p>
    <w:p w14:paraId="70820062" w14:textId="77777777" w:rsidR="00243C4A" w:rsidRPr="008A051B" w:rsidRDefault="00243C4A" w:rsidP="00243C4A">
      <w:pPr>
        <w:pStyle w:val="Geenafstand"/>
        <w:ind w:left="1428"/>
        <w:rPr>
          <w:rFonts w:ascii="Arial" w:hAnsi="Arial" w:cs="Arial"/>
          <w:sz w:val="4"/>
          <w:szCs w:val="4"/>
          <w:lang w:eastAsia="nl-NL"/>
        </w:rPr>
      </w:pPr>
    </w:p>
    <w:p w14:paraId="4655A5D7" w14:textId="77777777" w:rsidR="00243C4A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Everdingen met buurschap Tienhoven</w:t>
      </w:r>
    </w:p>
    <w:p w14:paraId="5EC7F4DB" w14:textId="77777777" w:rsidR="00243C4A" w:rsidRPr="008A051B" w:rsidRDefault="00243C4A" w:rsidP="00243C4A">
      <w:pPr>
        <w:pStyle w:val="Geenafstand"/>
        <w:rPr>
          <w:rFonts w:ascii="Arial" w:hAnsi="Arial" w:cs="Arial"/>
          <w:sz w:val="4"/>
          <w:szCs w:val="4"/>
          <w:lang w:eastAsia="nl-NL"/>
        </w:rPr>
      </w:pPr>
    </w:p>
    <w:p w14:paraId="380967E6" w14:textId="77777777" w:rsidR="00243C4A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Hagestein</w:t>
      </w:r>
    </w:p>
    <w:p w14:paraId="5BE3C370" w14:textId="77777777" w:rsidR="00243C4A" w:rsidRPr="008A051B" w:rsidRDefault="00243C4A" w:rsidP="00243C4A">
      <w:pPr>
        <w:pStyle w:val="Geenafstand"/>
        <w:rPr>
          <w:rFonts w:ascii="Arial" w:hAnsi="Arial" w:cs="Arial"/>
          <w:sz w:val="4"/>
          <w:szCs w:val="4"/>
          <w:lang w:eastAsia="nl-NL"/>
        </w:rPr>
      </w:pPr>
    </w:p>
    <w:p w14:paraId="4BCD7435" w14:textId="77777777" w:rsidR="00243C4A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Hei- en Boeicop</w:t>
      </w:r>
    </w:p>
    <w:p w14:paraId="23EFEAE6" w14:textId="77777777" w:rsidR="00243C4A" w:rsidRPr="008A051B" w:rsidRDefault="00243C4A" w:rsidP="00243C4A">
      <w:pPr>
        <w:pStyle w:val="Geenafstand"/>
        <w:ind w:left="1428"/>
        <w:rPr>
          <w:rFonts w:ascii="Arial" w:hAnsi="Arial" w:cs="Arial"/>
          <w:sz w:val="4"/>
          <w:szCs w:val="4"/>
          <w:lang w:eastAsia="nl-NL"/>
        </w:rPr>
      </w:pPr>
    </w:p>
    <w:p w14:paraId="461344A2" w14:textId="77777777" w:rsidR="00243C4A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Hoef en Haag</w:t>
      </w:r>
    </w:p>
    <w:p w14:paraId="6C3CD4D7" w14:textId="77777777" w:rsidR="00243C4A" w:rsidRPr="008A051B" w:rsidRDefault="00243C4A" w:rsidP="00243C4A">
      <w:pPr>
        <w:pStyle w:val="Geenafstand"/>
        <w:rPr>
          <w:rFonts w:ascii="Arial" w:hAnsi="Arial" w:cs="Arial"/>
          <w:sz w:val="4"/>
          <w:szCs w:val="4"/>
          <w:lang w:eastAsia="nl-NL"/>
        </w:rPr>
      </w:pPr>
    </w:p>
    <w:p w14:paraId="74BE1BB6" w14:textId="77777777" w:rsidR="00243C4A" w:rsidRPr="00BD6325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 xml:space="preserve">Kedichem met de buurschap </w:t>
      </w:r>
      <w:r w:rsidRPr="00BD6325">
        <w:rPr>
          <w:rFonts w:ascii="Arial" w:hAnsi="Arial" w:cs="Arial"/>
          <w:lang w:eastAsia="nl-NL"/>
        </w:rPr>
        <w:t>Oosterwijk</w:t>
      </w:r>
    </w:p>
    <w:p w14:paraId="3C3A0CA1" w14:textId="77777777" w:rsidR="00243C4A" w:rsidRPr="008A051B" w:rsidRDefault="00243C4A" w:rsidP="00243C4A">
      <w:pPr>
        <w:pStyle w:val="Geenafstand"/>
        <w:rPr>
          <w:rFonts w:ascii="Arial" w:hAnsi="Arial" w:cs="Arial"/>
          <w:sz w:val="4"/>
          <w:szCs w:val="4"/>
          <w:lang w:eastAsia="nl-NL"/>
        </w:rPr>
      </w:pPr>
    </w:p>
    <w:p w14:paraId="1A034B8A" w14:textId="77777777" w:rsidR="00243C4A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 xml:space="preserve">Leerbroek met de buurtschappen Middelkoop en </w:t>
      </w:r>
      <w:proofErr w:type="spellStart"/>
      <w:r>
        <w:rPr>
          <w:rFonts w:ascii="Arial" w:hAnsi="Arial" w:cs="Arial"/>
          <w:lang w:eastAsia="nl-NL"/>
        </w:rPr>
        <w:t>Weverwijk</w:t>
      </w:r>
      <w:proofErr w:type="spellEnd"/>
    </w:p>
    <w:p w14:paraId="0B75B8D0" w14:textId="77777777" w:rsidR="00243C4A" w:rsidRPr="008A051B" w:rsidRDefault="00243C4A" w:rsidP="00243C4A">
      <w:pPr>
        <w:pStyle w:val="Geenafstand"/>
        <w:rPr>
          <w:rFonts w:ascii="Arial" w:hAnsi="Arial" w:cs="Arial"/>
          <w:sz w:val="4"/>
          <w:szCs w:val="4"/>
          <w:lang w:eastAsia="nl-NL"/>
        </w:rPr>
      </w:pPr>
    </w:p>
    <w:p w14:paraId="3E3FC892" w14:textId="77777777" w:rsidR="00243C4A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 xml:space="preserve">Leerdam met de buurtschappen </w:t>
      </w:r>
      <w:proofErr w:type="spellStart"/>
      <w:r>
        <w:rPr>
          <w:rFonts w:ascii="Arial" w:hAnsi="Arial" w:cs="Arial"/>
          <w:lang w:eastAsia="nl-NL"/>
        </w:rPr>
        <w:t>Hoogeind</w:t>
      </w:r>
      <w:proofErr w:type="spellEnd"/>
      <w:r>
        <w:rPr>
          <w:rFonts w:ascii="Arial" w:hAnsi="Arial" w:cs="Arial"/>
          <w:lang w:eastAsia="nl-NL"/>
        </w:rPr>
        <w:t xml:space="preserve"> en Loosdorp</w:t>
      </w:r>
    </w:p>
    <w:p w14:paraId="2FFE6E0B" w14:textId="77777777" w:rsidR="00243C4A" w:rsidRPr="008A051B" w:rsidRDefault="00243C4A" w:rsidP="00243C4A">
      <w:pPr>
        <w:pStyle w:val="Geenafstand"/>
        <w:rPr>
          <w:rFonts w:ascii="Arial" w:hAnsi="Arial" w:cs="Arial"/>
          <w:sz w:val="4"/>
          <w:szCs w:val="4"/>
          <w:lang w:eastAsia="nl-NL"/>
        </w:rPr>
      </w:pPr>
    </w:p>
    <w:p w14:paraId="4ED07024" w14:textId="77777777" w:rsidR="00243C4A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 xml:space="preserve">Lexmond met de buurtschappen Achthoven, </w:t>
      </w:r>
      <w:proofErr w:type="spellStart"/>
      <w:r>
        <w:rPr>
          <w:rFonts w:ascii="Arial" w:hAnsi="Arial" w:cs="Arial"/>
          <w:lang w:eastAsia="nl-NL"/>
        </w:rPr>
        <w:t>Kortenhoeven</w:t>
      </w:r>
      <w:proofErr w:type="spellEnd"/>
      <w:r>
        <w:rPr>
          <w:rFonts w:ascii="Arial" w:hAnsi="Arial" w:cs="Arial"/>
          <w:lang w:eastAsia="nl-NL"/>
        </w:rPr>
        <w:t xml:space="preserve"> en </w:t>
      </w:r>
      <w:proofErr w:type="spellStart"/>
      <w:r>
        <w:rPr>
          <w:rFonts w:ascii="Arial" w:hAnsi="Arial" w:cs="Arial"/>
          <w:lang w:eastAsia="nl-NL"/>
        </w:rPr>
        <w:t>Lakerveld</w:t>
      </w:r>
      <w:proofErr w:type="spellEnd"/>
    </w:p>
    <w:p w14:paraId="2D6AEE3F" w14:textId="77777777" w:rsidR="00243C4A" w:rsidRPr="008A051B" w:rsidRDefault="00243C4A" w:rsidP="00243C4A">
      <w:pPr>
        <w:pStyle w:val="Geenafstand"/>
        <w:rPr>
          <w:rFonts w:ascii="Arial" w:hAnsi="Arial" w:cs="Arial"/>
          <w:sz w:val="4"/>
          <w:szCs w:val="4"/>
          <w:lang w:eastAsia="nl-NL"/>
        </w:rPr>
      </w:pPr>
    </w:p>
    <w:p w14:paraId="7A42A034" w14:textId="77777777" w:rsidR="00243C4A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Meerkerk met de buurtschap Broek</w:t>
      </w:r>
    </w:p>
    <w:p w14:paraId="6908E95E" w14:textId="77777777" w:rsidR="00243C4A" w:rsidRPr="008A051B" w:rsidRDefault="00243C4A" w:rsidP="00243C4A">
      <w:pPr>
        <w:pStyle w:val="Geenafstand"/>
        <w:ind w:left="1428"/>
        <w:rPr>
          <w:rFonts w:ascii="Arial" w:hAnsi="Arial" w:cs="Arial"/>
          <w:sz w:val="4"/>
          <w:szCs w:val="4"/>
          <w:lang w:eastAsia="nl-NL"/>
        </w:rPr>
      </w:pPr>
    </w:p>
    <w:p w14:paraId="15EDAC5E" w14:textId="77777777" w:rsidR="00243C4A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 xml:space="preserve">Nieuwland met de buurtschappen </w:t>
      </w:r>
      <w:proofErr w:type="spellStart"/>
      <w:r>
        <w:rPr>
          <w:rFonts w:ascii="Arial" w:hAnsi="Arial" w:cs="Arial"/>
          <w:lang w:eastAsia="nl-NL"/>
        </w:rPr>
        <w:t>Achterdijk</w:t>
      </w:r>
      <w:proofErr w:type="spellEnd"/>
      <w:r>
        <w:rPr>
          <w:rFonts w:ascii="Arial" w:hAnsi="Arial" w:cs="Arial"/>
          <w:lang w:eastAsia="nl-NL"/>
        </w:rPr>
        <w:t xml:space="preserve"> en Geer</w:t>
      </w:r>
    </w:p>
    <w:p w14:paraId="59FA573B" w14:textId="77777777" w:rsidR="00243C4A" w:rsidRPr="008A051B" w:rsidRDefault="00243C4A" w:rsidP="00243C4A">
      <w:pPr>
        <w:pStyle w:val="Geenafstand"/>
        <w:ind w:left="1428"/>
        <w:rPr>
          <w:rFonts w:ascii="Arial" w:hAnsi="Arial" w:cs="Arial"/>
          <w:sz w:val="4"/>
          <w:szCs w:val="4"/>
          <w:lang w:eastAsia="nl-NL"/>
        </w:rPr>
      </w:pPr>
    </w:p>
    <w:p w14:paraId="73F15E67" w14:textId="77777777" w:rsidR="00243C4A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 xml:space="preserve">Schoonrewoerd met de buurschappen Diefdijk, Kortgerecht en </w:t>
      </w:r>
      <w:proofErr w:type="spellStart"/>
      <w:r>
        <w:rPr>
          <w:rFonts w:ascii="Arial" w:hAnsi="Arial" w:cs="Arial"/>
          <w:lang w:eastAsia="nl-NL"/>
        </w:rPr>
        <w:t>Overboeicop</w:t>
      </w:r>
      <w:proofErr w:type="spellEnd"/>
      <w:r>
        <w:rPr>
          <w:rFonts w:ascii="Arial" w:hAnsi="Arial" w:cs="Arial"/>
          <w:lang w:eastAsia="nl-NL"/>
        </w:rPr>
        <w:t xml:space="preserve"> en </w:t>
      </w:r>
      <w:proofErr w:type="spellStart"/>
      <w:r w:rsidRPr="00BD6325">
        <w:rPr>
          <w:rFonts w:ascii="Arial" w:hAnsi="Arial" w:cs="Arial"/>
          <w:lang w:eastAsia="nl-NL"/>
        </w:rPr>
        <w:t>Overheicop</w:t>
      </w:r>
      <w:proofErr w:type="spellEnd"/>
    </w:p>
    <w:p w14:paraId="0DBF8BCF" w14:textId="77777777" w:rsidR="00243C4A" w:rsidRPr="008A051B" w:rsidRDefault="00243C4A" w:rsidP="00243C4A">
      <w:pPr>
        <w:pStyle w:val="Geenafstand"/>
        <w:ind w:left="1428"/>
        <w:rPr>
          <w:rFonts w:ascii="Arial" w:hAnsi="Arial" w:cs="Arial"/>
          <w:sz w:val="4"/>
          <w:szCs w:val="4"/>
          <w:lang w:eastAsia="nl-NL"/>
        </w:rPr>
      </w:pPr>
    </w:p>
    <w:p w14:paraId="08633761" w14:textId="77777777" w:rsidR="00243C4A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Tienhoven aan de Lek</w:t>
      </w:r>
    </w:p>
    <w:p w14:paraId="61503A09" w14:textId="77777777" w:rsidR="00243C4A" w:rsidRPr="008A051B" w:rsidRDefault="00243C4A" w:rsidP="00243C4A">
      <w:pPr>
        <w:pStyle w:val="Geenafstand"/>
        <w:ind w:left="1428"/>
        <w:rPr>
          <w:rFonts w:ascii="Arial" w:hAnsi="Arial" w:cs="Arial"/>
          <w:sz w:val="4"/>
          <w:szCs w:val="4"/>
          <w:lang w:eastAsia="nl-NL"/>
        </w:rPr>
      </w:pPr>
    </w:p>
    <w:p w14:paraId="5DCF5524" w14:textId="77777777" w:rsidR="00243C4A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Vianen met de buurtschap Helsdingen</w:t>
      </w:r>
    </w:p>
    <w:p w14:paraId="7602392A" w14:textId="77777777" w:rsidR="00243C4A" w:rsidRPr="008A051B" w:rsidRDefault="00243C4A" w:rsidP="00243C4A">
      <w:pPr>
        <w:pStyle w:val="Geenafstand"/>
        <w:ind w:left="1428"/>
        <w:rPr>
          <w:rFonts w:ascii="Arial" w:hAnsi="Arial" w:cs="Arial"/>
          <w:sz w:val="4"/>
          <w:szCs w:val="4"/>
          <w:lang w:eastAsia="nl-NL"/>
        </w:rPr>
      </w:pPr>
    </w:p>
    <w:p w14:paraId="4E580076" w14:textId="77777777" w:rsidR="00243C4A" w:rsidRDefault="00243C4A" w:rsidP="00243C4A">
      <w:pPr>
        <w:pStyle w:val="Geenafstand"/>
        <w:numPr>
          <w:ilvl w:val="0"/>
          <w:numId w:val="1"/>
        </w:numPr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Zijderveld</w:t>
      </w:r>
    </w:p>
    <w:p w14:paraId="2116809E" w14:textId="77777777" w:rsidR="00243C4A" w:rsidRDefault="00243C4A" w:rsidP="00243C4A">
      <w:pPr>
        <w:pStyle w:val="Geenafstand"/>
        <w:ind w:left="708" w:firstLine="708"/>
        <w:rPr>
          <w:rFonts w:ascii="Arial" w:hAnsi="Arial" w:cs="Arial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5202C190" wp14:editId="661C52C6">
            <wp:simplePos x="0" y="0"/>
            <wp:positionH relativeFrom="margin">
              <wp:posOffset>1424305</wp:posOffset>
            </wp:positionH>
            <wp:positionV relativeFrom="paragraph">
              <wp:posOffset>50800</wp:posOffset>
            </wp:positionV>
            <wp:extent cx="3923665" cy="3663950"/>
            <wp:effectExtent l="0" t="0" r="635" b="0"/>
            <wp:wrapSquare wrapText="bothSides"/>
            <wp:docPr id="2096" name="Afbeelding 2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" name="Afbeelding 20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665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86444" w14:textId="5D8AB952" w:rsidR="003C309F" w:rsidRDefault="003C309F" w:rsidP="00243C4A">
      <w:pPr>
        <w:pStyle w:val="Geenafstand"/>
      </w:pPr>
    </w:p>
    <w:sectPr w:rsidR="003C309F" w:rsidSect="00C36CBF">
      <w:pgSz w:w="11906" w:h="16838"/>
      <w:pgMar w:top="737" w:right="737" w:bottom="62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D3448"/>
    <w:multiLevelType w:val="hybridMultilevel"/>
    <w:tmpl w:val="6158E53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8296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4A"/>
    <w:rsid w:val="001E2542"/>
    <w:rsid w:val="00243C4A"/>
    <w:rsid w:val="003645DA"/>
    <w:rsid w:val="003C309F"/>
    <w:rsid w:val="00C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FBF2"/>
  <w15:chartTrackingRefBased/>
  <w15:docId w15:val="{FFF887C4-2A87-4761-B6A7-D3D186F1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3C4A"/>
    <w:pPr>
      <w:spacing w:after="200" w:line="276" w:lineRule="auto"/>
    </w:pPr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64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Bogerd</dc:creator>
  <cp:keywords/>
  <dc:description/>
  <cp:lastModifiedBy>Nico Bogerd</cp:lastModifiedBy>
  <cp:revision>1</cp:revision>
  <dcterms:created xsi:type="dcterms:W3CDTF">2024-03-08T13:14:00Z</dcterms:created>
  <dcterms:modified xsi:type="dcterms:W3CDTF">2024-03-08T13:21:00Z</dcterms:modified>
</cp:coreProperties>
</file>